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7D" w:rsidRDefault="00B1257D" w:rsidP="00B1257D">
      <w:pPr>
        <w:pStyle w:val="NoSpacing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IB Business Management – IA – Research Project [SL]</w:t>
      </w:r>
    </w:p>
    <w:p w:rsidR="00B1257D" w:rsidRDefault="00B1257D" w:rsidP="00B1257D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B1257D" w:rsidRPr="002B0657" w:rsidRDefault="00B1257D" w:rsidP="00B1257D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Title Page: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Name: 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Student ID No.</w:t>
      </w:r>
    </w:p>
    <w:p w:rsidR="00B1257D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Grade: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Date: 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Title of the written commentary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i.e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the RESEARCH QUESTION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The </w:t>
      </w:r>
      <w:r w:rsidRPr="002B0657">
        <w:rPr>
          <w:rFonts w:ascii="Times New Roman" w:hAnsi="Times New Roman" w:cs="Times New Roman"/>
          <w:b/>
          <w:sz w:val="28"/>
          <w:szCs w:val="28"/>
        </w:rPr>
        <w:t>WORD COUNT</w:t>
      </w:r>
    </w:p>
    <w:p w:rsidR="00B1257D" w:rsidRPr="002B0657" w:rsidRDefault="00B1257D" w:rsidP="00B1257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declaration of authenticity</w:t>
      </w:r>
    </w:p>
    <w:p w:rsidR="00B1257D" w:rsidRPr="002B0657" w:rsidRDefault="00B1257D" w:rsidP="00B1257D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Table of Contents:</w:t>
      </w:r>
    </w:p>
    <w:p w:rsidR="00B1257D" w:rsidRPr="002B0657" w:rsidRDefault="00B1257D" w:rsidP="00B1257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Begin with introduction</w:t>
      </w:r>
    </w:p>
    <w:p w:rsidR="00B1257D" w:rsidRPr="002B0657" w:rsidRDefault="00B1257D" w:rsidP="00B1257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Number the pages</w:t>
      </w:r>
    </w:p>
    <w:p w:rsidR="00B1257D" w:rsidRPr="002B0657" w:rsidRDefault="00B1257D" w:rsidP="00B1257D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 xml:space="preserve">Introduction: </w:t>
      </w:r>
    </w:p>
    <w:p w:rsidR="00B1257D" w:rsidRPr="002B0657" w:rsidRDefault="00B1257D" w:rsidP="00B1257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Briefly demonstrates some background information about the business organization</w:t>
      </w:r>
    </w:p>
    <w:p w:rsidR="00B1257D" w:rsidRPr="002B0657" w:rsidRDefault="00B1257D" w:rsidP="00B1257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Gives clear outline of the issue/problem under investigation</w:t>
      </w:r>
    </w:p>
    <w:p w:rsidR="00B1257D" w:rsidRPr="002B0657" w:rsidRDefault="00B1257D" w:rsidP="00B1257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Explains the methodology used to investigate this problem</w:t>
      </w:r>
    </w:p>
    <w:p w:rsidR="00B1257D" w:rsidRPr="002B0657" w:rsidRDefault="00B1257D" w:rsidP="00B1257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Business tools, techniques and theory should be included to present the commentary in appropriate business format and to support the analysis and judgment with relevant business concepts and theory</w:t>
      </w:r>
    </w:p>
    <w:p w:rsidR="00B1257D" w:rsidRPr="002B0657" w:rsidRDefault="00B1257D" w:rsidP="00B1257D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 xml:space="preserve"> Findings &amp; Analysis &amp; Discussion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Findings from the supporting documents should be presented and analyzed with the help of relevant tools, techniques &amp; theories to answer the question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Supporting Documents should be included in the appendices, with relevant sections highlighted by the student.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Although it is mandatory to include sources as supporting documents, this does not mean that the investigations should be limited to these documents</w:t>
      </w:r>
      <w:proofErr w:type="gramStart"/>
      <w:r w:rsidRPr="002B065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Primary Sources also can be used)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Any sources consulted by the students but not chosen as supporting documents should be referenced in the body of the commentary and included in the bibliography</w:t>
      </w:r>
      <w:r>
        <w:rPr>
          <w:rFonts w:ascii="Times New Roman" w:hAnsi="Times New Roman" w:cs="Times New Roman"/>
          <w:sz w:val="26"/>
          <w:szCs w:val="26"/>
        </w:rPr>
        <w:t>/Appendix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Finding should be interpreted in the light of the title question taking into account business theory and using, as far as possible, business tools and techniques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This analysis could be included as a separate section or it could be included with findings (findings and analysis)</w:t>
      </w:r>
    </w:p>
    <w:p w:rsidR="00B1257D" w:rsidRPr="002B0657" w:rsidRDefault="00B1257D" w:rsidP="00B1257D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What main themes emerge from the analysis of the supporting documents</w:t>
      </w:r>
    </w:p>
    <w:p w:rsidR="00B1257D" w:rsidRPr="002B0657" w:rsidRDefault="00B1257D" w:rsidP="00B1257D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lastRenderedPageBreak/>
        <w:t>Why and how are they helpful (or not) to answer the commentary question</w:t>
      </w:r>
    </w:p>
    <w:p w:rsidR="00B1257D" w:rsidRPr="002B0657" w:rsidRDefault="00B1257D" w:rsidP="00B125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An evaluative approach to this discussion of finding should be pursued: E.g. </w:t>
      </w:r>
    </w:p>
    <w:p w:rsidR="00B1257D" w:rsidRPr="002B0657" w:rsidRDefault="00B1257D" w:rsidP="00B1257D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What are the strengths and weaknesses of the various position on the issue or problem &amp;</w:t>
      </w:r>
    </w:p>
    <w:p w:rsidR="00B1257D" w:rsidRPr="002B0657" w:rsidRDefault="00B1257D" w:rsidP="00B1257D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What are their implications</w:t>
      </w:r>
    </w:p>
    <w:p w:rsidR="00B1257D" w:rsidRPr="002B0657" w:rsidRDefault="00B1257D" w:rsidP="00B1257D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Different supporting documents should be analyzed in such a manner that their relevance to the question is clearly established. The analysis should also show how the supporting documents relate to each other.</w:t>
      </w:r>
    </w:p>
    <w:p w:rsidR="00B1257D" w:rsidRPr="002B0657" w:rsidRDefault="00B1257D" w:rsidP="00B1257D">
      <w:pPr>
        <w:pStyle w:val="NoSpacing"/>
        <w:ind w:left="144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Conclusion:</w:t>
      </w:r>
    </w:p>
    <w:p w:rsidR="00B1257D" w:rsidRPr="002B0657" w:rsidRDefault="00B1257D" w:rsidP="00B1257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commentary question should be explicitly answered based on the analysis of the supporting documents</w:t>
      </w:r>
    </w:p>
    <w:p w:rsidR="00B1257D" w:rsidRPr="002B0657" w:rsidRDefault="00B1257D" w:rsidP="00B1257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conclusion should not introduce facts or arguments that have not been discussed in the previous sections of the commentary</w:t>
      </w:r>
    </w:p>
    <w:p w:rsidR="00B1257D" w:rsidRPr="002B0657" w:rsidRDefault="00B1257D" w:rsidP="00B1257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Rather it is a good practice to include those aspects of the commentary question that have not been answered in the commentary /might need further analysis/investigation in order to be judged more effectively</w:t>
      </w:r>
    </w:p>
    <w:p w:rsidR="00B1257D" w:rsidRPr="002B0657" w:rsidRDefault="00B1257D" w:rsidP="00B1257D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Bibliography &amp; Referencing</w:t>
      </w:r>
    </w:p>
    <w:p w:rsidR="00B1257D" w:rsidRPr="002B0657" w:rsidRDefault="00B1257D" w:rsidP="00B1257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Commentary should contain correctly presented references and </w:t>
      </w:r>
      <w:proofErr w:type="gramStart"/>
      <w:r w:rsidRPr="002B0657">
        <w:rPr>
          <w:rFonts w:ascii="Times New Roman" w:hAnsi="Times New Roman" w:cs="Times New Roman"/>
          <w:sz w:val="26"/>
          <w:szCs w:val="26"/>
        </w:rPr>
        <w:t>a  bibliography</w:t>
      </w:r>
      <w:proofErr w:type="gramEnd"/>
    </w:p>
    <w:p w:rsidR="00B1257D" w:rsidRPr="002B0657" w:rsidRDefault="00B1257D" w:rsidP="00B1257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Only books and web pages actually consulted should be included.</w:t>
      </w:r>
    </w:p>
    <w:p w:rsidR="00B1257D" w:rsidRPr="002B0657" w:rsidRDefault="00B1257D" w:rsidP="00B1257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access dated to the web pages consulted should be specified.</w:t>
      </w:r>
    </w:p>
    <w:p w:rsidR="00B1257D" w:rsidRPr="002B0657" w:rsidRDefault="00B1257D" w:rsidP="00B1257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If the student refers to sources of any type, these should be referenced through the use of foot notes</w:t>
      </w:r>
    </w:p>
    <w:p w:rsidR="00B1257D" w:rsidRPr="002B0657" w:rsidRDefault="00B1257D" w:rsidP="00B1257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Any sources consulted by the student but not chosen as supporting documents should be referenced in the body of the commentary should be included in the bibliography</w:t>
      </w:r>
    </w:p>
    <w:p w:rsidR="00B1257D" w:rsidRPr="002B0657" w:rsidRDefault="00B1257D" w:rsidP="00B1257D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</w:p>
    <w:p w:rsidR="00B1257D" w:rsidRPr="002B0657" w:rsidRDefault="00B1257D" w:rsidP="00B1257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B0657">
        <w:rPr>
          <w:rFonts w:ascii="Times New Roman" w:hAnsi="Times New Roman" w:cs="Times New Roman"/>
          <w:b/>
          <w:sz w:val="26"/>
          <w:szCs w:val="26"/>
        </w:rPr>
        <w:t>Appendix</w:t>
      </w:r>
    </w:p>
    <w:p w:rsidR="00B1257D" w:rsidRPr="002B0657" w:rsidRDefault="00B1257D" w:rsidP="00B1257D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Include 3-5 Supporting Documents chosen by the students as the structuring documents for the commentary. </w:t>
      </w:r>
    </w:p>
    <w:p w:rsidR="00B1257D" w:rsidRPr="002B0657" w:rsidRDefault="00B1257D" w:rsidP="00B1257D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chosen documents have to be included in their complete form, although relevant parts to the investigation have to be clearly identified.</w:t>
      </w:r>
    </w:p>
    <w:p w:rsidR="00B1257D" w:rsidRPr="002B0657" w:rsidRDefault="00B1257D" w:rsidP="00B1257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Supporting Documents Should be printed with:</w:t>
      </w:r>
    </w:p>
    <w:p w:rsidR="00B1257D" w:rsidRPr="002B0657" w:rsidRDefault="00B1257D" w:rsidP="00B1257D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Supporting Document (</w:t>
      </w:r>
      <w:proofErr w:type="gramStart"/>
      <w:r w:rsidRPr="002B0657">
        <w:rPr>
          <w:rFonts w:ascii="Times New Roman" w:hAnsi="Times New Roman" w:cs="Times New Roman"/>
          <w:sz w:val="26"/>
          <w:szCs w:val="26"/>
        </w:rPr>
        <w:t>1 ,</w:t>
      </w:r>
      <w:proofErr w:type="gramEnd"/>
      <w:r w:rsidRPr="002B0657">
        <w:rPr>
          <w:rFonts w:ascii="Times New Roman" w:hAnsi="Times New Roman" w:cs="Times New Roman"/>
          <w:sz w:val="26"/>
          <w:szCs w:val="26"/>
        </w:rPr>
        <w:t xml:space="preserve"> 2, 3, 4 or 5) in the heading</w:t>
      </w:r>
    </w:p>
    <w:p w:rsidR="00B1257D" w:rsidRPr="002B0657" w:rsidRDefault="00B1257D" w:rsidP="00B1257D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The Title:</w:t>
      </w:r>
    </w:p>
    <w:p w:rsidR="00B1257D" w:rsidRPr="002B0657" w:rsidRDefault="00B1257D" w:rsidP="00B1257D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>Published date:</w:t>
      </w:r>
    </w:p>
    <w:p w:rsidR="00B1257D" w:rsidRDefault="00B1257D" w:rsidP="00B1257D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B0657">
        <w:rPr>
          <w:rFonts w:ascii="Times New Roman" w:hAnsi="Times New Roman" w:cs="Times New Roman"/>
          <w:sz w:val="26"/>
          <w:szCs w:val="26"/>
        </w:rPr>
        <w:t xml:space="preserve">Web </w:t>
      </w:r>
      <w:proofErr w:type="gramStart"/>
      <w:r w:rsidRPr="002B0657">
        <w:rPr>
          <w:rFonts w:ascii="Times New Roman" w:hAnsi="Times New Roman" w:cs="Times New Roman"/>
          <w:sz w:val="26"/>
          <w:szCs w:val="26"/>
        </w:rPr>
        <w:t>Link :</w:t>
      </w:r>
      <w:proofErr w:type="gramEnd"/>
    </w:p>
    <w:p w:rsidR="00B1257D" w:rsidRDefault="00B1257D" w:rsidP="00B1257D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57D" w:rsidRPr="002B0657" w:rsidRDefault="00B1257D" w:rsidP="00B1257D">
      <w:pPr>
        <w:pStyle w:val="NoSpacing"/>
        <w:jc w:val="center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</w:rPr>
        <w:t xml:space="preserve">Good Luck </w:t>
      </w:r>
      <w:r>
        <w:rPr>
          <w:rFonts w:ascii="Times New Roman" w:hAnsi="Times New Roman" w:cs="Times New Roman"/>
          <w:b/>
          <w:sz w:val="32"/>
          <w:szCs w:val="26"/>
        </w:rPr>
        <w:sym w:font="Wingdings" w:char="F04A"/>
      </w:r>
    </w:p>
    <w:p w:rsidR="00754DBA" w:rsidRDefault="00754DBA">
      <w:bookmarkStart w:id="0" w:name="_GoBack"/>
      <w:bookmarkEnd w:id="0"/>
    </w:p>
    <w:sectPr w:rsidR="00754DBA" w:rsidSect="00C75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7F80"/>
    <w:multiLevelType w:val="hybridMultilevel"/>
    <w:tmpl w:val="72325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04F58"/>
    <w:multiLevelType w:val="hybridMultilevel"/>
    <w:tmpl w:val="4ADE9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9EE"/>
    <w:multiLevelType w:val="hybridMultilevel"/>
    <w:tmpl w:val="1E02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D415F2"/>
    <w:multiLevelType w:val="hybridMultilevel"/>
    <w:tmpl w:val="0EAA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4027F"/>
    <w:multiLevelType w:val="hybridMultilevel"/>
    <w:tmpl w:val="38D48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27D46"/>
    <w:multiLevelType w:val="hybridMultilevel"/>
    <w:tmpl w:val="8CC8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713DB"/>
    <w:multiLevelType w:val="hybridMultilevel"/>
    <w:tmpl w:val="FF3AF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90D75"/>
    <w:multiLevelType w:val="hybridMultilevel"/>
    <w:tmpl w:val="F74CD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7414A"/>
    <w:multiLevelType w:val="hybridMultilevel"/>
    <w:tmpl w:val="E4B0D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7D"/>
    <w:rsid w:val="004C62E7"/>
    <w:rsid w:val="00754DBA"/>
    <w:rsid w:val="00B1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C13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257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257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Macintosh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Jacobs</dc:creator>
  <cp:keywords/>
  <dc:description/>
  <cp:lastModifiedBy>Amy Jacobs</cp:lastModifiedBy>
  <cp:revision>1</cp:revision>
  <dcterms:created xsi:type="dcterms:W3CDTF">2016-11-14T19:49:00Z</dcterms:created>
  <dcterms:modified xsi:type="dcterms:W3CDTF">2016-11-14T19:49:00Z</dcterms:modified>
</cp:coreProperties>
</file>